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72" w:rsidRDefault="00881772" w:rsidP="00881772">
      <w:pPr>
        <w:pStyle w:val="xmsonormal"/>
        <w:spacing w:line="233" w:lineRule="atLeast"/>
        <w:ind w:left="1200" w:right="1444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color w:val="0070C0"/>
          <w:bdr w:val="none" w:sz="0" w:space="0" w:color="auto" w:frame="1"/>
        </w:rPr>
        <w:t>THÔNG BÁO MỞ BÁN LẠI ĐƯỜNG BAY HÀ NỘI - TAIPEI</w:t>
      </w:r>
      <w:r>
        <w:rPr>
          <w:b/>
          <w:bCs/>
          <w:color w:val="0070C0"/>
          <w:bdr w:val="none" w:sz="0" w:space="0" w:color="auto" w:frame="1"/>
        </w:rPr>
        <w:br/>
        <w:t>TỪ NGÀY 29/09 – 24/10/2020</w:t>
      </w:r>
    </w:p>
    <w:p w:rsidR="00881772" w:rsidRDefault="00881772" w:rsidP="00881772">
      <w:pPr>
        <w:pStyle w:val="xmsonormal"/>
        <w:spacing w:line="233" w:lineRule="atLeast"/>
        <w:ind w:right="1444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color w:val="2F5496"/>
          <w:bdr w:val="none" w:sz="0" w:space="0" w:color="auto" w:frame="1"/>
        </w:rPr>
        <w:t> 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1024"/>
      </w:tblGrid>
      <w:tr w:rsidR="00881772" w:rsidTr="00881772">
        <w:trPr>
          <w:trHeight w:val="7641"/>
        </w:trPr>
        <w:tc>
          <w:tcPr>
            <w:tcW w:w="10203" w:type="dxa"/>
            <w:vAlign w:val="center"/>
            <w:hideMark/>
          </w:tcPr>
          <w:tbl>
            <w:tblPr>
              <w:tblW w:w="10808" w:type="dxa"/>
              <w:tblLook w:val="04A0" w:firstRow="1" w:lastRow="0" w:firstColumn="1" w:lastColumn="0" w:noHBand="0" w:noVBand="1"/>
            </w:tblPr>
            <w:tblGrid>
              <w:gridCol w:w="10808"/>
            </w:tblGrid>
            <w:tr w:rsidR="00881772">
              <w:trPr>
                <w:trHeight w:val="699"/>
              </w:trPr>
              <w:tc>
                <w:tcPr>
                  <w:tcW w:w="10806" w:type="dxa"/>
                  <w:vAlign w:val="center"/>
                  <w:hideMark/>
                </w:tcPr>
                <w:p w:rsidR="00881772" w:rsidRDefault="00881772">
                  <w:pPr>
                    <w:pStyle w:val="xmsonormal"/>
                    <w:spacing w:line="233" w:lineRule="atLeast"/>
                    <w:ind w:right="144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 </w:t>
                  </w:r>
                </w:p>
                <w:tbl>
                  <w:tblPr>
                    <w:tblW w:w="10410" w:type="dxa"/>
                    <w:tblLook w:val="04A0" w:firstRow="1" w:lastRow="0" w:firstColumn="1" w:lastColumn="0" w:noHBand="0" w:noVBand="1"/>
                  </w:tblPr>
                  <w:tblGrid>
                    <w:gridCol w:w="10493"/>
                  </w:tblGrid>
                  <w:tr w:rsidR="00881772">
                    <w:tc>
                      <w:tcPr>
                        <w:tcW w:w="10410" w:type="dxa"/>
                        <w:vAlign w:val="center"/>
                      </w:tcPr>
                      <w:p w:rsidR="00881772" w:rsidRDefault="00881772">
                        <w:pPr>
                          <w:pStyle w:val="NormalWeb"/>
                          <w:spacing w:line="231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Kính gửi:</w:t>
                        </w:r>
                        <w:r>
                          <w:t> Quý Đại lý,</w:t>
                        </w:r>
                      </w:p>
                      <w:p w:rsidR="00881772" w:rsidRDefault="00881772">
                        <w:pPr>
                          <w:pStyle w:val="xmsonormal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dr w:val="none" w:sz="0" w:space="0" w:color="auto" w:frame="1"/>
                            <w:lang w:val="vi-VN"/>
                          </w:rPr>
                          <w:t>Bamboo Airways</w:t>
                        </w:r>
                        <w:r>
                          <w:rPr>
                            <w:bdr w:val="none" w:sz="0" w:space="0" w:color="auto" w:frame="1"/>
                          </w:rPr>
                          <w:t> (BAV) </w:t>
                        </w:r>
                        <w:r>
                          <w:rPr>
                            <w:bdr w:val="none" w:sz="0" w:space="0" w:color="auto" w:frame="1"/>
                            <w:lang w:val="vi-VN"/>
                          </w:rPr>
                          <w:t>trân trọng thông báo, BAV</w:t>
                        </w:r>
                        <w:r>
                          <w:rPr>
                            <w:bdr w:val="none" w:sz="0" w:space="0" w:color="auto" w:frame="1"/>
                          </w:rPr>
                          <w:t> sẽ</w:t>
                        </w:r>
                        <w:r>
                          <w:rPr>
                            <w:bdr w:val="none" w:sz="0" w:space="0" w:color="auto" w:frame="1"/>
                            <w:lang w:val="vi-VN"/>
                          </w:rPr>
                          <w:t> khai thác </w:t>
                        </w:r>
                        <w:r>
                          <w:rPr>
                            <w:bdr w:val="none" w:sz="0" w:space="0" w:color="auto" w:frame="1"/>
                          </w:rPr>
                          <w:t>lại </w:t>
                        </w:r>
                        <w:r>
                          <w:rPr>
                            <w:bdr w:val="none" w:sz="0" w:space="0" w:color="auto" w:frame="1"/>
                            <w:lang w:val="vi-VN"/>
                          </w:rPr>
                          <w:t>hành trình Quốc tế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> HÀ NỘI – TAIPEI</w:t>
                        </w:r>
                        <w:r>
                          <w:rPr>
                            <w:lang w:val="en-GB"/>
                          </w:rPr>
                          <w:t> giai đoạn </w:t>
                        </w:r>
                        <w:r>
                          <w:rPr>
                            <w:bdr w:val="none" w:sz="0" w:space="0" w:color="auto" w:frame="1"/>
                            <w:lang w:val="vi-VN"/>
                          </w:rPr>
                          <w:t>từ 29/09 </w:t>
                        </w:r>
                        <w:r>
                          <w:rPr>
                            <w:bdr w:val="none" w:sz="0" w:space="0" w:color="auto" w:frame="1"/>
                          </w:rPr>
                          <w:t>- 24/10/2020</w:t>
                        </w:r>
                        <w:r>
                          <w:rPr>
                            <w:lang w:val="en-GB"/>
                          </w:rPr>
                          <w:t>. Thông tin lịch bay cụ thể như sau:</w:t>
                        </w:r>
                      </w:p>
                      <w:p w:rsidR="00881772" w:rsidRDefault="00881772">
                        <w:pPr>
                          <w:pStyle w:val="xmsonormal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lang w:val="en-GB"/>
                          </w:rPr>
                          <w:t> </w:t>
                        </w:r>
                      </w:p>
                      <w:tbl>
                        <w:tblPr>
                          <w:tblW w:w="10257" w:type="dxa"/>
                          <w:tblLook w:val="04A0" w:firstRow="1" w:lastRow="0" w:firstColumn="1" w:lastColumn="0" w:noHBand="0" w:noVBand="1"/>
                        </w:tblPr>
                        <w:tblGrid>
                          <w:gridCol w:w="1011"/>
                          <w:gridCol w:w="1658"/>
                          <w:gridCol w:w="1553"/>
                          <w:gridCol w:w="1168"/>
                          <w:gridCol w:w="1357"/>
                          <w:gridCol w:w="939"/>
                          <w:gridCol w:w="2571"/>
                        </w:tblGrid>
                        <w:tr w:rsidR="00881772">
                          <w:trPr>
                            <w:trHeight w:val="823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SHCB</w:t>
                              </w:r>
                            </w:p>
                          </w:tc>
                          <w:tc>
                            <w:tcPr>
                              <w:tcW w:w="165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CẤT CÁNH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HẠ CÁNH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GIỜ ĐI</w:t>
                              </w:r>
                            </w:p>
                          </w:tc>
                          <w:tc>
                            <w:tcPr>
                              <w:tcW w:w="135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GIỜ ĐẾN</w:t>
                              </w:r>
                            </w:p>
                          </w:tc>
                          <w:tc>
                            <w:tcPr>
                              <w:tcW w:w="93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TẦN SUẤT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5E0B3"/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GIAI ĐOẠN</w:t>
                              </w:r>
                            </w:p>
                          </w:tc>
                        </w:tr>
                        <w:tr w:rsidR="00881772">
                          <w:trPr>
                            <w:trHeight w:val="39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QH510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HAN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TPE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13:00</w:t>
                              </w:r>
                            </w:p>
                          </w:tc>
                          <w:tc>
                            <w:tcPr>
                              <w:tcW w:w="13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17:30</w:t>
                              </w:r>
                            </w:p>
                          </w:tc>
                          <w:tc>
                            <w:tcPr>
                              <w:tcW w:w="9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both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t>Thứ 3</w:t>
                              </w:r>
                            </w:p>
                          </w:tc>
                          <w:tc>
                            <w:tcPr>
                              <w:tcW w:w="2571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NormalWeb"/>
                                <w:spacing w:line="233" w:lineRule="atLeast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bdr w:val="none" w:sz="0" w:space="0" w:color="auto" w:frame="1"/>
                                  <w:lang w:val="vi-VN"/>
                                </w:rPr>
                                <w:t>29/09</w:t>
                              </w:r>
                              <w:r>
                                <w:rPr>
                                  <w:b/>
                                  <w:bCs/>
                                  <w:bdr w:val="none" w:sz="0" w:space="0" w:color="auto" w:frame="1"/>
                                </w:rPr>
                                <w:t> - 24/10/2020</w:t>
                              </w:r>
                            </w:p>
                          </w:tc>
                        </w:tr>
                        <w:tr w:rsidR="00881772">
                          <w:trPr>
                            <w:trHeight w:val="39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QH511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TPE</w:t>
                              </w:r>
                            </w:p>
                          </w:tc>
                          <w:tc>
                            <w:tcPr>
                              <w:tcW w:w="155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HAN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19:30</w:t>
                              </w:r>
                            </w:p>
                          </w:tc>
                          <w:tc>
                            <w:tcPr>
                              <w:tcW w:w="13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pStyle w:val="xxmsonormal"/>
                                <w:spacing w:line="254" w:lineRule="atLeast"/>
                                <w:jc w:val="center"/>
                              </w:pPr>
                              <w:r>
                                <w:t>22:20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881772" w:rsidRDefault="00881772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881772" w:rsidRDefault="00881772">
                        <w:pPr>
                          <w:pStyle w:val="NormalWeb"/>
                          <w:shd w:val="clear" w:color="auto" w:fill="FFFFFF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881772" w:rsidRDefault="00881772">
                        <w:pPr>
                          <w:pStyle w:val="NormalWeb"/>
                          <w:shd w:val="clear" w:color="auto" w:fill="FFFFFF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bdr w:val="none" w:sz="0" w:space="0" w:color="auto" w:frame="1"/>
                          </w:rPr>
                          <w:t>Lưu ý</w:t>
                        </w:r>
                        <w:r>
                          <w:rPr>
                            <w:i/>
                            <w:iCs/>
                            <w:bdr w:val="none" w:sz="0" w:space="0" w:color="auto" w:frame="1"/>
                          </w:rPr>
                          <w:t>: Thời gian cất hạ cánh theo giờ địa phương.</w:t>
                        </w:r>
                      </w:p>
                      <w:p w:rsidR="00881772" w:rsidRDefault="00881772">
                        <w:pPr>
                          <w:pStyle w:val="xmsonormal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Hiện lịch bay đã được cập nhật và mở bán trên hệ thống đại lý (B2B) và website chính thức của BAV </w:t>
                        </w:r>
                        <w:hyperlink r:id="rId4" w:tgtFrame="_blank" w:history="1">
                          <w:r>
                            <w:rPr>
                              <w:rStyle w:val="Hyperlink"/>
                              <w:b/>
                              <w:bCs/>
                              <w:color w:val="002060"/>
                            </w:rPr>
                            <w:t>www.bambooairways.com</w:t>
                          </w:r>
                        </w:hyperlink>
                        <w:r>
                          <w:t>. Quý Đại lý vui lòng thông tin đến các bên liên quan.</w:t>
                        </w:r>
                      </w:p>
                      <w:p w:rsidR="00881772" w:rsidRDefault="00881772">
                        <w:pPr>
                          <w:pStyle w:val="NormalWeb"/>
                          <w:shd w:val="clear" w:color="auto" w:fill="FFFFFF"/>
                          <w:spacing w:line="231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Mọi thắc mắc cần được giải đáp, Quý Đại lý vui lòng liên hệ Tổng đài </w:t>
                        </w: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19001166</w:t>
                        </w:r>
                        <w:r>
                          <w:rPr>
                            <w:color w:val="FF0000"/>
                          </w:rPr>
                          <w:t> </w:t>
                        </w:r>
                        <w:r>
                          <w:t>hoặc Chuyên viên phụ trách đại lý để được hỗ trợ.</w:t>
                        </w:r>
                      </w:p>
                      <w:p w:rsidR="00881772" w:rsidRDefault="00881772">
                        <w:pPr>
                          <w:pStyle w:val="NormalWeb"/>
                          <w:shd w:val="clear" w:color="auto" w:fill="FFFFFF"/>
                          <w:spacing w:line="231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dr w:val="none" w:sz="0" w:space="0" w:color="auto" w:frame="1"/>
                          </w:rPr>
                          <w:t>BAV rất mong tiếp tục nhận được sự ủng hộ tối đa của Quý Đại lý.</w:t>
                        </w:r>
                      </w:p>
                      <w:p w:rsidR="00881772" w:rsidRDefault="00881772">
                        <w:pPr>
                          <w:pStyle w:val="NormalWeb"/>
                          <w:shd w:val="clear" w:color="auto" w:fill="FFFFFF"/>
                          <w:spacing w:line="233" w:lineRule="atLeast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bdr w:val="none" w:sz="0" w:space="0" w:color="auto" w:frame="1"/>
                          </w:rPr>
                          <w:t>Trân trọng thông báo và cảm ơn!</w:t>
                        </w:r>
                      </w:p>
                      <w:p w:rsidR="00881772" w:rsidRDefault="00881772">
                        <w:pPr>
                          <w:pStyle w:val="xmsonormal"/>
                          <w:spacing w:line="233" w:lineRule="atLeast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881772" w:rsidRDefault="008817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81772" w:rsidRDefault="008817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82A4E" w:rsidRDefault="00182A4E">
      <w:bookmarkStart w:id="0" w:name="_GoBack"/>
      <w:bookmarkEnd w:id="0"/>
    </w:p>
    <w:sectPr w:rsidR="00182A4E" w:rsidSect="00881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2"/>
    <w:rsid w:val="00182A4E"/>
    <w:rsid w:val="008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61CA-0B66-47D0-936B-F4C73F4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772"/>
  </w:style>
  <w:style w:type="paragraph" w:customStyle="1" w:styleId="xmsonormal">
    <w:name w:val="x_msonormal"/>
    <w:basedOn w:val="Normal"/>
    <w:uiPriority w:val="99"/>
    <w:semiHidden/>
    <w:rsid w:val="00881772"/>
  </w:style>
  <w:style w:type="paragraph" w:customStyle="1" w:styleId="xxmsonormal">
    <w:name w:val="x_xmsonormal"/>
    <w:basedOn w:val="Normal"/>
    <w:uiPriority w:val="99"/>
    <w:semiHidden/>
    <w:rsid w:val="0088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2020-09-16T01:39:00Z</dcterms:created>
  <dcterms:modified xsi:type="dcterms:W3CDTF">2020-09-16T01:39:00Z</dcterms:modified>
</cp:coreProperties>
</file>